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E3" w:rsidRDefault="00890EE3" w:rsidP="00890EE3">
      <w:pPr>
        <w:spacing w:line="400" w:lineRule="exact"/>
        <w:jc w:val="center"/>
        <w:rPr>
          <w:rFonts w:ascii="宋体" w:eastAsia="宋体" w:hAnsi="宋体" w:cs="宋体"/>
          <w:b/>
          <w:kern w:val="0"/>
          <w:sz w:val="28"/>
          <w:szCs w:val="28"/>
        </w:rPr>
      </w:pPr>
    </w:p>
    <w:p w:rsidR="00890EE3" w:rsidRPr="00AE01A8" w:rsidRDefault="00890EE3" w:rsidP="00890EE3">
      <w:pPr>
        <w:spacing w:line="400" w:lineRule="exact"/>
        <w:jc w:val="center"/>
        <w:rPr>
          <w:rFonts w:ascii="仿宋" w:eastAsia="仿宋" w:hAnsi="仿宋" w:cs="宋体"/>
          <w:b/>
          <w:kern w:val="0"/>
          <w:sz w:val="36"/>
          <w:szCs w:val="36"/>
        </w:rPr>
      </w:pPr>
      <w:r w:rsidRPr="00AE01A8">
        <w:rPr>
          <w:rFonts w:ascii="仿宋" w:eastAsia="仿宋" w:hAnsi="仿宋" w:cs="宋体" w:hint="eastAsia"/>
          <w:b/>
          <w:kern w:val="0"/>
          <w:sz w:val="36"/>
          <w:szCs w:val="36"/>
        </w:rPr>
        <w:t>各类专业课程思政建设内容</w:t>
      </w:r>
    </w:p>
    <w:p w:rsidR="00890EE3" w:rsidRPr="00890EE3" w:rsidRDefault="00890EE3" w:rsidP="00890EE3">
      <w:pPr>
        <w:spacing w:line="400" w:lineRule="exact"/>
        <w:jc w:val="center"/>
        <w:rPr>
          <w:rFonts w:ascii="宋体" w:eastAsia="宋体" w:hAnsi="宋体" w:cs="宋体"/>
          <w:b/>
          <w:kern w:val="0"/>
          <w:sz w:val="28"/>
          <w:szCs w:val="28"/>
        </w:rPr>
      </w:pPr>
    </w:p>
    <w:tbl>
      <w:tblPr>
        <w:tblStyle w:val="aa"/>
        <w:tblW w:w="0" w:type="auto"/>
        <w:tblInd w:w="108" w:type="dxa"/>
        <w:tblLook w:val="04A0"/>
      </w:tblPr>
      <w:tblGrid>
        <w:gridCol w:w="1134"/>
        <w:gridCol w:w="7280"/>
      </w:tblGrid>
      <w:tr w:rsidR="00890EE3" w:rsidRPr="00A7611C" w:rsidTr="00CB02D4">
        <w:trPr>
          <w:trHeight w:val="526"/>
        </w:trPr>
        <w:tc>
          <w:tcPr>
            <w:tcW w:w="1134" w:type="dxa"/>
            <w:vAlign w:val="center"/>
          </w:tcPr>
          <w:p w:rsidR="00890EE3" w:rsidRPr="00A7611C" w:rsidRDefault="00890EE3" w:rsidP="00CB02D4">
            <w:pPr>
              <w:jc w:val="center"/>
              <w:rPr>
                <w:rFonts w:ascii="仿宋" w:eastAsia="仿宋" w:hAnsi="仿宋" w:cs="宋体"/>
                <w:b/>
                <w:kern w:val="0"/>
                <w:sz w:val="24"/>
                <w:szCs w:val="24"/>
              </w:rPr>
            </w:pPr>
            <w:r w:rsidRPr="00A7611C">
              <w:rPr>
                <w:rFonts w:ascii="仿宋" w:eastAsia="仿宋" w:hAnsi="仿宋" w:cs="宋体" w:hint="eastAsia"/>
                <w:b/>
                <w:kern w:val="0"/>
                <w:sz w:val="24"/>
                <w:szCs w:val="24"/>
              </w:rPr>
              <w:t>专业类</w:t>
            </w:r>
          </w:p>
        </w:tc>
        <w:tc>
          <w:tcPr>
            <w:tcW w:w="7280" w:type="dxa"/>
            <w:vAlign w:val="center"/>
          </w:tcPr>
          <w:p w:rsidR="00890EE3" w:rsidRPr="00A7611C" w:rsidRDefault="00890EE3" w:rsidP="00890EE3">
            <w:pPr>
              <w:jc w:val="center"/>
              <w:rPr>
                <w:rFonts w:ascii="仿宋" w:eastAsia="仿宋" w:hAnsi="仿宋" w:cs="宋体"/>
                <w:b/>
                <w:kern w:val="0"/>
                <w:sz w:val="24"/>
                <w:szCs w:val="24"/>
              </w:rPr>
            </w:pPr>
            <w:r w:rsidRPr="00A7611C">
              <w:rPr>
                <w:rFonts w:ascii="仿宋" w:eastAsia="仿宋" w:hAnsi="仿宋" w:cs="宋体" w:hint="eastAsia"/>
                <w:b/>
                <w:kern w:val="0"/>
                <w:sz w:val="24"/>
                <w:szCs w:val="24"/>
              </w:rPr>
              <w:t>建设内容</w:t>
            </w:r>
          </w:p>
        </w:tc>
      </w:tr>
      <w:tr w:rsidR="00890EE3" w:rsidRPr="00A7611C" w:rsidTr="00CB02D4">
        <w:trPr>
          <w:trHeight w:val="1554"/>
        </w:trPr>
        <w:tc>
          <w:tcPr>
            <w:tcW w:w="1134" w:type="dxa"/>
            <w:vAlign w:val="center"/>
          </w:tcPr>
          <w:p w:rsidR="00890EE3" w:rsidRPr="00A7611C" w:rsidRDefault="00890EE3" w:rsidP="00CB02D4">
            <w:pPr>
              <w:jc w:val="left"/>
              <w:rPr>
                <w:rFonts w:ascii="仿宋" w:eastAsia="仿宋" w:hAnsi="仿宋" w:cs="宋体"/>
                <w:kern w:val="0"/>
                <w:sz w:val="24"/>
                <w:szCs w:val="24"/>
              </w:rPr>
            </w:pPr>
            <w:r w:rsidRPr="00A7611C">
              <w:rPr>
                <w:rFonts w:ascii="仿宋" w:eastAsia="仿宋" w:hAnsi="仿宋" w:cs="宋体" w:hint="eastAsia"/>
                <w:kern w:val="0"/>
                <w:sz w:val="24"/>
                <w:szCs w:val="24"/>
              </w:rPr>
              <w:t>文学、</w:t>
            </w:r>
          </w:p>
          <w:p w:rsidR="00890EE3" w:rsidRPr="00A7611C" w:rsidRDefault="00890EE3" w:rsidP="00CB02D4">
            <w:pPr>
              <w:jc w:val="left"/>
              <w:rPr>
                <w:rFonts w:ascii="仿宋" w:eastAsia="仿宋" w:hAnsi="仿宋" w:cs="宋体"/>
                <w:kern w:val="0"/>
                <w:sz w:val="24"/>
                <w:szCs w:val="24"/>
              </w:rPr>
            </w:pPr>
            <w:r w:rsidRPr="00A7611C">
              <w:rPr>
                <w:rFonts w:ascii="仿宋" w:eastAsia="仿宋" w:hAnsi="仿宋" w:cs="宋体" w:hint="eastAsia"/>
                <w:kern w:val="0"/>
                <w:sz w:val="24"/>
                <w:szCs w:val="24"/>
              </w:rPr>
              <w:t>历史学、</w:t>
            </w:r>
          </w:p>
          <w:p w:rsidR="00890EE3" w:rsidRPr="00A7611C" w:rsidRDefault="00890EE3" w:rsidP="00CB02D4">
            <w:pPr>
              <w:rPr>
                <w:rFonts w:ascii="仿宋" w:eastAsia="仿宋" w:hAnsi="仿宋" w:cs="宋体"/>
                <w:kern w:val="0"/>
                <w:sz w:val="24"/>
                <w:szCs w:val="24"/>
              </w:rPr>
            </w:pPr>
            <w:r w:rsidRPr="00A7611C">
              <w:rPr>
                <w:rFonts w:ascii="仿宋" w:eastAsia="仿宋" w:hAnsi="仿宋" w:cs="宋体" w:hint="eastAsia"/>
                <w:kern w:val="0"/>
                <w:sz w:val="24"/>
                <w:szCs w:val="24"/>
              </w:rPr>
              <w:t>哲学类</w:t>
            </w:r>
          </w:p>
        </w:tc>
        <w:tc>
          <w:tcPr>
            <w:tcW w:w="7280" w:type="dxa"/>
            <w:vAlign w:val="center"/>
          </w:tcPr>
          <w:p w:rsidR="00890EE3" w:rsidRPr="00A7611C" w:rsidRDefault="00890EE3" w:rsidP="00A7611C">
            <w:pPr>
              <w:ind w:firstLineChars="200" w:firstLine="480"/>
              <w:jc w:val="left"/>
              <w:rPr>
                <w:rFonts w:ascii="仿宋" w:eastAsia="仿宋" w:hAnsi="仿宋" w:cs="宋体"/>
                <w:kern w:val="0"/>
                <w:sz w:val="24"/>
                <w:szCs w:val="24"/>
              </w:rPr>
            </w:pPr>
            <w:r w:rsidRPr="00A7611C">
              <w:rPr>
                <w:rFonts w:ascii="仿宋" w:eastAsia="仿宋" w:hAnsi="仿宋" w:cs="宋体" w:hint="eastAsia"/>
                <w:kern w:val="0"/>
                <w:sz w:val="24"/>
                <w:szCs w:val="24"/>
              </w:rPr>
              <w:t>在课程教学中帮助学生掌握马克思主义世界观和方法论，从历史与现实、理论与实践等维度深刻理解习近平新时代中国特色社会主义思想。结合专业知识教育引导学生深刻理解社会主义核心价值观，自觉弘扬中华优秀传统文化、革命文化、社会主义先进文化。</w:t>
            </w:r>
          </w:p>
        </w:tc>
      </w:tr>
      <w:tr w:rsidR="00890EE3" w:rsidRPr="00A7611C" w:rsidTr="00CB02D4">
        <w:trPr>
          <w:trHeight w:val="1544"/>
        </w:trPr>
        <w:tc>
          <w:tcPr>
            <w:tcW w:w="1134" w:type="dxa"/>
            <w:vAlign w:val="center"/>
          </w:tcPr>
          <w:p w:rsidR="00890EE3" w:rsidRPr="00A7611C" w:rsidRDefault="00890EE3" w:rsidP="00CB02D4">
            <w:pPr>
              <w:jc w:val="left"/>
              <w:rPr>
                <w:rFonts w:ascii="仿宋" w:eastAsia="仿宋" w:hAnsi="仿宋" w:cs="宋体"/>
                <w:kern w:val="0"/>
                <w:sz w:val="24"/>
                <w:szCs w:val="24"/>
              </w:rPr>
            </w:pPr>
            <w:r w:rsidRPr="00A7611C">
              <w:rPr>
                <w:rFonts w:ascii="仿宋" w:eastAsia="仿宋" w:hAnsi="仿宋" w:cs="宋体" w:hint="eastAsia"/>
                <w:kern w:val="0"/>
                <w:sz w:val="24"/>
                <w:szCs w:val="24"/>
              </w:rPr>
              <w:t>经济学、管理学、法学类</w:t>
            </w:r>
          </w:p>
        </w:tc>
        <w:tc>
          <w:tcPr>
            <w:tcW w:w="7280" w:type="dxa"/>
            <w:vAlign w:val="center"/>
          </w:tcPr>
          <w:p w:rsidR="00890EE3" w:rsidRPr="00A7611C" w:rsidRDefault="00890EE3" w:rsidP="00A7611C">
            <w:pPr>
              <w:ind w:firstLineChars="200" w:firstLine="480"/>
              <w:jc w:val="left"/>
              <w:rPr>
                <w:rFonts w:ascii="仿宋" w:eastAsia="仿宋" w:hAnsi="仿宋" w:cs="宋体"/>
                <w:kern w:val="0"/>
                <w:sz w:val="24"/>
                <w:szCs w:val="24"/>
              </w:rPr>
            </w:pPr>
            <w:r w:rsidRPr="00A7611C">
              <w:rPr>
                <w:rFonts w:ascii="仿宋" w:eastAsia="仿宋" w:hAnsi="仿宋" w:cs="宋体" w:hint="eastAsia"/>
                <w:kern w:val="0"/>
                <w:sz w:val="24"/>
                <w:szCs w:val="24"/>
              </w:rPr>
              <w:t>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tc>
      </w:tr>
      <w:tr w:rsidR="00890EE3" w:rsidRPr="00A7611C" w:rsidTr="00CB02D4">
        <w:trPr>
          <w:trHeight w:val="2686"/>
        </w:trPr>
        <w:tc>
          <w:tcPr>
            <w:tcW w:w="1134" w:type="dxa"/>
            <w:vAlign w:val="center"/>
          </w:tcPr>
          <w:p w:rsidR="00890EE3" w:rsidRPr="00A7611C" w:rsidRDefault="00890EE3" w:rsidP="00CB02D4">
            <w:pPr>
              <w:jc w:val="left"/>
              <w:rPr>
                <w:rFonts w:ascii="仿宋" w:eastAsia="仿宋" w:hAnsi="仿宋" w:cs="宋体"/>
                <w:kern w:val="0"/>
                <w:sz w:val="24"/>
                <w:szCs w:val="24"/>
              </w:rPr>
            </w:pPr>
            <w:r w:rsidRPr="00A7611C">
              <w:rPr>
                <w:rFonts w:ascii="仿宋" w:eastAsia="仿宋" w:hAnsi="仿宋" w:cs="宋体" w:hint="eastAsia"/>
                <w:kern w:val="0"/>
                <w:sz w:val="24"/>
                <w:szCs w:val="24"/>
              </w:rPr>
              <w:t>教育学类</w:t>
            </w:r>
          </w:p>
        </w:tc>
        <w:tc>
          <w:tcPr>
            <w:tcW w:w="7280" w:type="dxa"/>
            <w:vAlign w:val="center"/>
          </w:tcPr>
          <w:p w:rsidR="00890EE3" w:rsidRPr="00A7611C" w:rsidRDefault="00890EE3" w:rsidP="00A7611C">
            <w:pPr>
              <w:ind w:firstLineChars="200" w:firstLine="480"/>
              <w:jc w:val="left"/>
              <w:rPr>
                <w:rFonts w:ascii="仿宋" w:eastAsia="仿宋" w:hAnsi="仿宋" w:cs="宋体"/>
                <w:kern w:val="0"/>
                <w:sz w:val="24"/>
                <w:szCs w:val="24"/>
              </w:rPr>
            </w:pPr>
            <w:r w:rsidRPr="00A7611C">
              <w:rPr>
                <w:rFonts w:ascii="仿宋" w:eastAsia="仿宋" w:hAnsi="仿宋" w:cs="宋体" w:hint="eastAsia"/>
                <w:kern w:val="0"/>
                <w:sz w:val="24"/>
                <w:szCs w:val="24"/>
              </w:rPr>
              <w:t>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tc>
      </w:tr>
      <w:tr w:rsidR="00890EE3" w:rsidRPr="00A7611C" w:rsidTr="00CB02D4">
        <w:trPr>
          <w:trHeight w:val="2105"/>
        </w:trPr>
        <w:tc>
          <w:tcPr>
            <w:tcW w:w="1134" w:type="dxa"/>
            <w:vAlign w:val="center"/>
          </w:tcPr>
          <w:p w:rsidR="00890EE3" w:rsidRPr="00A7611C" w:rsidRDefault="00890EE3" w:rsidP="00CB02D4">
            <w:pPr>
              <w:jc w:val="left"/>
              <w:rPr>
                <w:rFonts w:ascii="仿宋" w:eastAsia="仿宋" w:hAnsi="仿宋" w:cs="宋体"/>
                <w:kern w:val="0"/>
                <w:sz w:val="24"/>
                <w:szCs w:val="24"/>
              </w:rPr>
            </w:pPr>
            <w:r w:rsidRPr="00A7611C">
              <w:rPr>
                <w:rFonts w:ascii="仿宋" w:eastAsia="仿宋" w:hAnsi="仿宋" w:cs="宋体" w:hint="eastAsia"/>
                <w:kern w:val="0"/>
                <w:sz w:val="24"/>
                <w:szCs w:val="24"/>
              </w:rPr>
              <w:t>理学、</w:t>
            </w:r>
          </w:p>
          <w:p w:rsidR="00890EE3" w:rsidRPr="00A7611C" w:rsidRDefault="00890EE3" w:rsidP="00CB02D4">
            <w:pPr>
              <w:jc w:val="left"/>
              <w:rPr>
                <w:rFonts w:ascii="仿宋" w:eastAsia="仿宋" w:hAnsi="仿宋" w:cs="宋体"/>
                <w:kern w:val="0"/>
                <w:sz w:val="24"/>
                <w:szCs w:val="24"/>
              </w:rPr>
            </w:pPr>
            <w:r w:rsidRPr="00A7611C">
              <w:rPr>
                <w:rFonts w:ascii="仿宋" w:eastAsia="仿宋" w:hAnsi="仿宋" w:cs="宋体" w:hint="eastAsia"/>
                <w:kern w:val="0"/>
                <w:sz w:val="24"/>
                <w:szCs w:val="24"/>
              </w:rPr>
              <w:t>工学类</w:t>
            </w:r>
          </w:p>
        </w:tc>
        <w:tc>
          <w:tcPr>
            <w:tcW w:w="7280" w:type="dxa"/>
            <w:vAlign w:val="center"/>
          </w:tcPr>
          <w:p w:rsidR="00890EE3" w:rsidRPr="00A7611C" w:rsidRDefault="00890EE3" w:rsidP="00A7611C">
            <w:pPr>
              <w:ind w:firstLineChars="200" w:firstLine="480"/>
              <w:jc w:val="left"/>
              <w:rPr>
                <w:rFonts w:ascii="仿宋" w:eastAsia="仿宋" w:hAnsi="仿宋" w:cs="宋体"/>
                <w:kern w:val="0"/>
                <w:sz w:val="24"/>
                <w:szCs w:val="24"/>
              </w:rPr>
            </w:pPr>
            <w:r w:rsidRPr="00A7611C">
              <w:rPr>
                <w:rFonts w:ascii="仿宋" w:eastAsia="仿宋" w:hAnsi="仿宋" w:cs="宋体" w:hint="eastAsia"/>
                <w:kern w:val="0"/>
                <w:sz w:val="24"/>
                <w:szCs w:val="24"/>
              </w:rPr>
              <w:t>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tc>
      </w:tr>
      <w:tr w:rsidR="00890EE3" w:rsidRPr="00A7611C" w:rsidTr="002C675B">
        <w:trPr>
          <w:trHeight w:val="1694"/>
        </w:trPr>
        <w:tc>
          <w:tcPr>
            <w:tcW w:w="1134" w:type="dxa"/>
            <w:vAlign w:val="center"/>
          </w:tcPr>
          <w:p w:rsidR="00890EE3" w:rsidRPr="00A7611C" w:rsidRDefault="00890EE3" w:rsidP="00CB02D4">
            <w:pPr>
              <w:jc w:val="left"/>
              <w:rPr>
                <w:rFonts w:ascii="仿宋" w:eastAsia="仿宋" w:hAnsi="仿宋" w:cs="宋体"/>
                <w:kern w:val="0"/>
                <w:sz w:val="24"/>
                <w:szCs w:val="24"/>
              </w:rPr>
            </w:pPr>
            <w:r w:rsidRPr="00A7611C">
              <w:rPr>
                <w:rFonts w:ascii="仿宋" w:eastAsia="仿宋" w:hAnsi="仿宋" w:cs="宋体" w:hint="eastAsia"/>
                <w:kern w:val="0"/>
                <w:sz w:val="24"/>
                <w:szCs w:val="24"/>
              </w:rPr>
              <w:t>农学类</w:t>
            </w:r>
          </w:p>
        </w:tc>
        <w:tc>
          <w:tcPr>
            <w:tcW w:w="7280" w:type="dxa"/>
            <w:vAlign w:val="center"/>
          </w:tcPr>
          <w:p w:rsidR="00890EE3" w:rsidRPr="00A7611C" w:rsidRDefault="00890EE3" w:rsidP="00A7611C">
            <w:pPr>
              <w:ind w:firstLineChars="200" w:firstLine="480"/>
              <w:jc w:val="left"/>
              <w:rPr>
                <w:rFonts w:ascii="仿宋" w:eastAsia="仿宋" w:hAnsi="仿宋" w:cs="宋体"/>
                <w:kern w:val="0"/>
                <w:sz w:val="24"/>
                <w:szCs w:val="24"/>
              </w:rPr>
            </w:pPr>
            <w:r w:rsidRPr="00A7611C">
              <w:rPr>
                <w:rFonts w:ascii="仿宋" w:eastAsia="仿宋" w:hAnsi="仿宋" w:cs="宋体" w:hint="eastAsia"/>
                <w:kern w:val="0"/>
                <w:sz w:val="24"/>
                <w:szCs w:val="24"/>
              </w:rPr>
              <w:t>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tc>
      </w:tr>
      <w:tr w:rsidR="00890EE3" w:rsidRPr="00A7611C" w:rsidTr="002C675B">
        <w:trPr>
          <w:trHeight w:val="1549"/>
        </w:trPr>
        <w:tc>
          <w:tcPr>
            <w:tcW w:w="1134" w:type="dxa"/>
            <w:vAlign w:val="center"/>
          </w:tcPr>
          <w:p w:rsidR="00890EE3" w:rsidRPr="00A7611C" w:rsidRDefault="00890EE3" w:rsidP="00CB02D4">
            <w:pPr>
              <w:jc w:val="left"/>
              <w:rPr>
                <w:rFonts w:ascii="仿宋" w:eastAsia="仿宋" w:hAnsi="仿宋" w:cs="宋体"/>
                <w:kern w:val="0"/>
                <w:sz w:val="24"/>
                <w:szCs w:val="24"/>
              </w:rPr>
            </w:pPr>
            <w:r w:rsidRPr="00A7611C">
              <w:rPr>
                <w:rFonts w:ascii="仿宋" w:eastAsia="仿宋" w:hAnsi="仿宋" w:cs="宋体" w:hint="eastAsia"/>
                <w:kern w:val="0"/>
                <w:sz w:val="24"/>
                <w:szCs w:val="24"/>
              </w:rPr>
              <w:t>艺术学类</w:t>
            </w:r>
          </w:p>
        </w:tc>
        <w:tc>
          <w:tcPr>
            <w:tcW w:w="7280" w:type="dxa"/>
            <w:vAlign w:val="center"/>
          </w:tcPr>
          <w:p w:rsidR="00890EE3" w:rsidRPr="00A7611C" w:rsidRDefault="00890EE3" w:rsidP="00A7611C">
            <w:pPr>
              <w:ind w:firstLineChars="200" w:firstLine="480"/>
              <w:jc w:val="left"/>
              <w:rPr>
                <w:rFonts w:ascii="仿宋" w:eastAsia="仿宋" w:hAnsi="仿宋" w:cs="宋体"/>
                <w:kern w:val="0"/>
                <w:sz w:val="24"/>
                <w:szCs w:val="24"/>
              </w:rPr>
            </w:pPr>
            <w:r w:rsidRPr="00A7611C">
              <w:rPr>
                <w:rFonts w:ascii="仿宋" w:eastAsia="仿宋" w:hAnsi="仿宋" w:cs="宋体" w:hint="eastAsia"/>
                <w:kern w:val="0"/>
                <w:sz w:val="24"/>
                <w:szCs w:val="24"/>
              </w:rPr>
              <w:t>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tc>
      </w:tr>
    </w:tbl>
    <w:p w:rsidR="00890EE3" w:rsidRPr="00890EE3" w:rsidRDefault="00890EE3">
      <w:pPr>
        <w:spacing w:line="400" w:lineRule="exact"/>
        <w:rPr>
          <w:rFonts w:ascii="宋体" w:eastAsia="宋体" w:hAnsi="宋体" w:cs="宋体"/>
          <w:b/>
          <w:kern w:val="0"/>
          <w:sz w:val="28"/>
          <w:szCs w:val="28"/>
        </w:rPr>
      </w:pPr>
    </w:p>
    <w:sectPr w:rsidR="00890EE3" w:rsidRPr="00890EE3" w:rsidSect="00A43F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0B7" w:rsidRDefault="00F920B7" w:rsidP="008B4364">
      <w:r>
        <w:separator/>
      </w:r>
    </w:p>
  </w:endnote>
  <w:endnote w:type="continuationSeparator" w:id="1">
    <w:p w:rsidR="00F920B7" w:rsidRDefault="00F920B7" w:rsidP="008B4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0B7" w:rsidRDefault="00F920B7" w:rsidP="008B4364">
      <w:r>
        <w:separator/>
      </w:r>
    </w:p>
  </w:footnote>
  <w:footnote w:type="continuationSeparator" w:id="1">
    <w:p w:rsidR="00F920B7" w:rsidRDefault="00F920B7" w:rsidP="008B43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BAC"/>
    <w:rsid w:val="00000621"/>
    <w:rsid w:val="00003988"/>
    <w:rsid w:val="00014726"/>
    <w:rsid w:val="00022BAC"/>
    <w:rsid w:val="000246D9"/>
    <w:rsid w:val="000261EC"/>
    <w:rsid w:val="00031498"/>
    <w:rsid w:val="00032907"/>
    <w:rsid w:val="0005333F"/>
    <w:rsid w:val="00057045"/>
    <w:rsid w:val="00057743"/>
    <w:rsid w:val="000644D8"/>
    <w:rsid w:val="00067C55"/>
    <w:rsid w:val="00072027"/>
    <w:rsid w:val="000735CE"/>
    <w:rsid w:val="0008119D"/>
    <w:rsid w:val="0008374C"/>
    <w:rsid w:val="000870A5"/>
    <w:rsid w:val="00087838"/>
    <w:rsid w:val="00087C29"/>
    <w:rsid w:val="00093694"/>
    <w:rsid w:val="0009741D"/>
    <w:rsid w:val="00097F15"/>
    <w:rsid w:val="000A5883"/>
    <w:rsid w:val="000B5CE5"/>
    <w:rsid w:val="000C4667"/>
    <w:rsid w:val="000D3B41"/>
    <w:rsid w:val="000D7FB8"/>
    <w:rsid w:val="000E2523"/>
    <w:rsid w:val="000F10DF"/>
    <w:rsid w:val="000F7035"/>
    <w:rsid w:val="0010407E"/>
    <w:rsid w:val="00104775"/>
    <w:rsid w:val="00107184"/>
    <w:rsid w:val="00113CE0"/>
    <w:rsid w:val="00113DA7"/>
    <w:rsid w:val="001158FE"/>
    <w:rsid w:val="00116273"/>
    <w:rsid w:val="00122DE6"/>
    <w:rsid w:val="00152574"/>
    <w:rsid w:val="0015444A"/>
    <w:rsid w:val="00165426"/>
    <w:rsid w:val="00172C91"/>
    <w:rsid w:val="0018121A"/>
    <w:rsid w:val="001871B3"/>
    <w:rsid w:val="001876CF"/>
    <w:rsid w:val="00191226"/>
    <w:rsid w:val="0019474F"/>
    <w:rsid w:val="001B1FB3"/>
    <w:rsid w:val="001B637B"/>
    <w:rsid w:val="001C1CEE"/>
    <w:rsid w:val="001C42C4"/>
    <w:rsid w:val="001C736A"/>
    <w:rsid w:val="001D0343"/>
    <w:rsid w:val="001D093C"/>
    <w:rsid w:val="001D510C"/>
    <w:rsid w:val="001E3E07"/>
    <w:rsid w:val="001E4927"/>
    <w:rsid w:val="001E63B8"/>
    <w:rsid w:val="001E64B8"/>
    <w:rsid w:val="001F4CF1"/>
    <w:rsid w:val="001F6769"/>
    <w:rsid w:val="001F6EFD"/>
    <w:rsid w:val="00203579"/>
    <w:rsid w:val="002124EA"/>
    <w:rsid w:val="00212ED0"/>
    <w:rsid w:val="00217242"/>
    <w:rsid w:val="00220F98"/>
    <w:rsid w:val="00225048"/>
    <w:rsid w:val="00235E3F"/>
    <w:rsid w:val="00242EC4"/>
    <w:rsid w:val="00243175"/>
    <w:rsid w:val="002432EA"/>
    <w:rsid w:val="00252972"/>
    <w:rsid w:val="00270AC3"/>
    <w:rsid w:val="00272CBF"/>
    <w:rsid w:val="00276B76"/>
    <w:rsid w:val="0029520D"/>
    <w:rsid w:val="002966B5"/>
    <w:rsid w:val="002B1FD5"/>
    <w:rsid w:val="002C1A07"/>
    <w:rsid w:val="002C56D3"/>
    <w:rsid w:val="002C675B"/>
    <w:rsid w:val="002D30B6"/>
    <w:rsid w:val="002F227A"/>
    <w:rsid w:val="00301BF9"/>
    <w:rsid w:val="0030455A"/>
    <w:rsid w:val="003101A5"/>
    <w:rsid w:val="003118B0"/>
    <w:rsid w:val="00316204"/>
    <w:rsid w:val="00320309"/>
    <w:rsid w:val="00324F2B"/>
    <w:rsid w:val="00331741"/>
    <w:rsid w:val="00334BCD"/>
    <w:rsid w:val="00336236"/>
    <w:rsid w:val="003532F4"/>
    <w:rsid w:val="00365672"/>
    <w:rsid w:val="00385918"/>
    <w:rsid w:val="00391CB7"/>
    <w:rsid w:val="003A2554"/>
    <w:rsid w:val="003A78FF"/>
    <w:rsid w:val="003B2F9C"/>
    <w:rsid w:val="003B4117"/>
    <w:rsid w:val="003C0CA3"/>
    <w:rsid w:val="003C2222"/>
    <w:rsid w:val="003D7FE2"/>
    <w:rsid w:val="003E10E7"/>
    <w:rsid w:val="003E2113"/>
    <w:rsid w:val="004077F4"/>
    <w:rsid w:val="00410F0E"/>
    <w:rsid w:val="00417034"/>
    <w:rsid w:val="00420015"/>
    <w:rsid w:val="0042315B"/>
    <w:rsid w:val="0043772C"/>
    <w:rsid w:val="00437F39"/>
    <w:rsid w:val="00440EAF"/>
    <w:rsid w:val="00444B40"/>
    <w:rsid w:val="00453B43"/>
    <w:rsid w:val="00463F25"/>
    <w:rsid w:val="00466737"/>
    <w:rsid w:val="00467621"/>
    <w:rsid w:val="0047404D"/>
    <w:rsid w:val="0047619F"/>
    <w:rsid w:val="004805DF"/>
    <w:rsid w:val="004841B8"/>
    <w:rsid w:val="00491E6A"/>
    <w:rsid w:val="004920BC"/>
    <w:rsid w:val="00493488"/>
    <w:rsid w:val="004A08A2"/>
    <w:rsid w:val="004A2F61"/>
    <w:rsid w:val="004A6014"/>
    <w:rsid w:val="004B48EE"/>
    <w:rsid w:val="004B5DFF"/>
    <w:rsid w:val="004B7D8E"/>
    <w:rsid w:val="004C5A61"/>
    <w:rsid w:val="004D0D72"/>
    <w:rsid w:val="004D6935"/>
    <w:rsid w:val="004D784A"/>
    <w:rsid w:val="004E0129"/>
    <w:rsid w:val="004E398B"/>
    <w:rsid w:val="004F286E"/>
    <w:rsid w:val="004F37D8"/>
    <w:rsid w:val="00500F0C"/>
    <w:rsid w:val="0051069E"/>
    <w:rsid w:val="00514FE3"/>
    <w:rsid w:val="00522D46"/>
    <w:rsid w:val="0052325F"/>
    <w:rsid w:val="00532265"/>
    <w:rsid w:val="0054030D"/>
    <w:rsid w:val="005404FD"/>
    <w:rsid w:val="00541DE7"/>
    <w:rsid w:val="005429D8"/>
    <w:rsid w:val="00552F7A"/>
    <w:rsid w:val="00561144"/>
    <w:rsid w:val="005640AC"/>
    <w:rsid w:val="00574001"/>
    <w:rsid w:val="005743D2"/>
    <w:rsid w:val="005762DD"/>
    <w:rsid w:val="00586260"/>
    <w:rsid w:val="00595BBD"/>
    <w:rsid w:val="005A57CB"/>
    <w:rsid w:val="005A5B8C"/>
    <w:rsid w:val="005B4972"/>
    <w:rsid w:val="005B58B3"/>
    <w:rsid w:val="005C00DA"/>
    <w:rsid w:val="005C15A1"/>
    <w:rsid w:val="005C61B5"/>
    <w:rsid w:val="005D47BE"/>
    <w:rsid w:val="006008DB"/>
    <w:rsid w:val="006012B9"/>
    <w:rsid w:val="00607C02"/>
    <w:rsid w:val="006154B7"/>
    <w:rsid w:val="00616319"/>
    <w:rsid w:val="006211CE"/>
    <w:rsid w:val="00621378"/>
    <w:rsid w:val="00625F38"/>
    <w:rsid w:val="00634BEC"/>
    <w:rsid w:val="00637B54"/>
    <w:rsid w:val="00645A49"/>
    <w:rsid w:val="006621C5"/>
    <w:rsid w:val="0067486D"/>
    <w:rsid w:val="006751E6"/>
    <w:rsid w:val="00684710"/>
    <w:rsid w:val="006927B8"/>
    <w:rsid w:val="006B056B"/>
    <w:rsid w:val="006B2BE3"/>
    <w:rsid w:val="006C23F3"/>
    <w:rsid w:val="006C55A0"/>
    <w:rsid w:val="006C6C93"/>
    <w:rsid w:val="006D18C4"/>
    <w:rsid w:val="006D2F73"/>
    <w:rsid w:val="006D6417"/>
    <w:rsid w:val="006E5ABD"/>
    <w:rsid w:val="006F2135"/>
    <w:rsid w:val="006F33AE"/>
    <w:rsid w:val="007259CD"/>
    <w:rsid w:val="0073366F"/>
    <w:rsid w:val="007366E3"/>
    <w:rsid w:val="00737F87"/>
    <w:rsid w:val="007417C9"/>
    <w:rsid w:val="00750651"/>
    <w:rsid w:val="00754B5A"/>
    <w:rsid w:val="00754C3C"/>
    <w:rsid w:val="00761E73"/>
    <w:rsid w:val="00765F5E"/>
    <w:rsid w:val="0077050E"/>
    <w:rsid w:val="007831CE"/>
    <w:rsid w:val="0078590A"/>
    <w:rsid w:val="0078649A"/>
    <w:rsid w:val="00795579"/>
    <w:rsid w:val="007973CC"/>
    <w:rsid w:val="007A0D3E"/>
    <w:rsid w:val="007A355F"/>
    <w:rsid w:val="007A7999"/>
    <w:rsid w:val="007B7A81"/>
    <w:rsid w:val="007B7CAE"/>
    <w:rsid w:val="007C3A3A"/>
    <w:rsid w:val="007C5183"/>
    <w:rsid w:val="007C67AC"/>
    <w:rsid w:val="007D6E41"/>
    <w:rsid w:val="007E1E97"/>
    <w:rsid w:val="007F3BD1"/>
    <w:rsid w:val="007F510F"/>
    <w:rsid w:val="007F51A0"/>
    <w:rsid w:val="00811BA5"/>
    <w:rsid w:val="00822441"/>
    <w:rsid w:val="008244B7"/>
    <w:rsid w:val="008330B2"/>
    <w:rsid w:val="008440B9"/>
    <w:rsid w:val="00850CC6"/>
    <w:rsid w:val="00857B57"/>
    <w:rsid w:val="008621C7"/>
    <w:rsid w:val="00865B95"/>
    <w:rsid w:val="008752F5"/>
    <w:rsid w:val="0088055C"/>
    <w:rsid w:val="00883F27"/>
    <w:rsid w:val="00890EE3"/>
    <w:rsid w:val="00892049"/>
    <w:rsid w:val="008927E8"/>
    <w:rsid w:val="00894299"/>
    <w:rsid w:val="008A770F"/>
    <w:rsid w:val="008B093E"/>
    <w:rsid w:val="008B0ACA"/>
    <w:rsid w:val="008B2E86"/>
    <w:rsid w:val="008B3B3A"/>
    <w:rsid w:val="008B4364"/>
    <w:rsid w:val="008B70D8"/>
    <w:rsid w:val="008C25CE"/>
    <w:rsid w:val="008D0E15"/>
    <w:rsid w:val="008D2364"/>
    <w:rsid w:val="008E2223"/>
    <w:rsid w:val="008E5151"/>
    <w:rsid w:val="008E51F6"/>
    <w:rsid w:val="008E5518"/>
    <w:rsid w:val="008F02E7"/>
    <w:rsid w:val="008F3D57"/>
    <w:rsid w:val="0090419A"/>
    <w:rsid w:val="00905152"/>
    <w:rsid w:val="0090627D"/>
    <w:rsid w:val="00906297"/>
    <w:rsid w:val="00911852"/>
    <w:rsid w:val="00914EEB"/>
    <w:rsid w:val="00924F97"/>
    <w:rsid w:val="0092557E"/>
    <w:rsid w:val="00927E41"/>
    <w:rsid w:val="009319E0"/>
    <w:rsid w:val="00932E64"/>
    <w:rsid w:val="00942BBD"/>
    <w:rsid w:val="00943209"/>
    <w:rsid w:val="0094518B"/>
    <w:rsid w:val="00953530"/>
    <w:rsid w:val="00967FBE"/>
    <w:rsid w:val="00970120"/>
    <w:rsid w:val="00973C18"/>
    <w:rsid w:val="009821E4"/>
    <w:rsid w:val="00984B0C"/>
    <w:rsid w:val="009867A9"/>
    <w:rsid w:val="00997E00"/>
    <w:rsid w:val="009A477C"/>
    <w:rsid w:val="009B0F15"/>
    <w:rsid w:val="009D3580"/>
    <w:rsid w:val="009D3583"/>
    <w:rsid w:val="009D5D17"/>
    <w:rsid w:val="009D63ED"/>
    <w:rsid w:val="009F61DB"/>
    <w:rsid w:val="009F7DFC"/>
    <w:rsid w:val="00A042BE"/>
    <w:rsid w:val="00A0451B"/>
    <w:rsid w:val="00A04F92"/>
    <w:rsid w:val="00A15104"/>
    <w:rsid w:val="00A15BEF"/>
    <w:rsid w:val="00A207A8"/>
    <w:rsid w:val="00A22B27"/>
    <w:rsid w:val="00A25E24"/>
    <w:rsid w:val="00A35DEE"/>
    <w:rsid w:val="00A43FCB"/>
    <w:rsid w:val="00A53BB7"/>
    <w:rsid w:val="00A541F8"/>
    <w:rsid w:val="00A653DC"/>
    <w:rsid w:val="00A67B46"/>
    <w:rsid w:val="00A67C84"/>
    <w:rsid w:val="00A7611C"/>
    <w:rsid w:val="00A81829"/>
    <w:rsid w:val="00A851E8"/>
    <w:rsid w:val="00A97432"/>
    <w:rsid w:val="00A97C7F"/>
    <w:rsid w:val="00AA6C49"/>
    <w:rsid w:val="00AB6ACC"/>
    <w:rsid w:val="00AB7CEE"/>
    <w:rsid w:val="00AC079C"/>
    <w:rsid w:val="00AC477A"/>
    <w:rsid w:val="00AC5443"/>
    <w:rsid w:val="00AD46B1"/>
    <w:rsid w:val="00AE01A8"/>
    <w:rsid w:val="00AE1DE4"/>
    <w:rsid w:val="00AE4E51"/>
    <w:rsid w:val="00B00E0B"/>
    <w:rsid w:val="00B03897"/>
    <w:rsid w:val="00B07A32"/>
    <w:rsid w:val="00B103B5"/>
    <w:rsid w:val="00B12454"/>
    <w:rsid w:val="00B12478"/>
    <w:rsid w:val="00B22E85"/>
    <w:rsid w:val="00B24F2D"/>
    <w:rsid w:val="00B30A70"/>
    <w:rsid w:val="00B31EAA"/>
    <w:rsid w:val="00B366B6"/>
    <w:rsid w:val="00B430D4"/>
    <w:rsid w:val="00B512F2"/>
    <w:rsid w:val="00B559C1"/>
    <w:rsid w:val="00B609FF"/>
    <w:rsid w:val="00B62CBC"/>
    <w:rsid w:val="00B73601"/>
    <w:rsid w:val="00B7631D"/>
    <w:rsid w:val="00B82A48"/>
    <w:rsid w:val="00B82CFE"/>
    <w:rsid w:val="00B939EC"/>
    <w:rsid w:val="00BB620E"/>
    <w:rsid w:val="00BC108D"/>
    <w:rsid w:val="00BC1C36"/>
    <w:rsid w:val="00BC5AB9"/>
    <w:rsid w:val="00BC6BC3"/>
    <w:rsid w:val="00BD65EA"/>
    <w:rsid w:val="00BE0F67"/>
    <w:rsid w:val="00BE1E48"/>
    <w:rsid w:val="00BE5D65"/>
    <w:rsid w:val="00BF1886"/>
    <w:rsid w:val="00BF45B9"/>
    <w:rsid w:val="00C274E3"/>
    <w:rsid w:val="00C34287"/>
    <w:rsid w:val="00C4198B"/>
    <w:rsid w:val="00C44F29"/>
    <w:rsid w:val="00C51AD3"/>
    <w:rsid w:val="00C55C0F"/>
    <w:rsid w:val="00C55CE4"/>
    <w:rsid w:val="00C65276"/>
    <w:rsid w:val="00C70161"/>
    <w:rsid w:val="00C70C3F"/>
    <w:rsid w:val="00C7604E"/>
    <w:rsid w:val="00C80FF4"/>
    <w:rsid w:val="00C828C4"/>
    <w:rsid w:val="00CA0A75"/>
    <w:rsid w:val="00CA4084"/>
    <w:rsid w:val="00CA543F"/>
    <w:rsid w:val="00CA5B7D"/>
    <w:rsid w:val="00CB3967"/>
    <w:rsid w:val="00CB7EE4"/>
    <w:rsid w:val="00CC01F0"/>
    <w:rsid w:val="00CC47D0"/>
    <w:rsid w:val="00CC66A4"/>
    <w:rsid w:val="00CE1205"/>
    <w:rsid w:val="00CE3D19"/>
    <w:rsid w:val="00CE44D7"/>
    <w:rsid w:val="00CF58CE"/>
    <w:rsid w:val="00CF6864"/>
    <w:rsid w:val="00D008AF"/>
    <w:rsid w:val="00D07EF7"/>
    <w:rsid w:val="00D247D7"/>
    <w:rsid w:val="00D25742"/>
    <w:rsid w:val="00D25E97"/>
    <w:rsid w:val="00D27D7D"/>
    <w:rsid w:val="00D30057"/>
    <w:rsid w:val="00D30BAD"/>
    <w:rsid w:val="00D47BAE"/>
    <w:rsid w:val="00D644FB"/>
    <w:rsid w:val="00D71FC6"/>
    <w:rsid w:val="00D85D09"/>
    <w:rsid w:val="00D91416"/>
    <w:rsid w:val="00D97E40"/>
    <w:rsid w:val="00DA4552"/>
    <w:rsid w:val="00DA7438"/>
    <w:rsid w:val="00DC317B"/>
    <w:rsid w:val="00DC4B7F"/>
    <w:rsid w:val="00DD1BB2"/>
    <w:rsid w:val="00DD2A26"/>
    <w:rsid w:val="00DD2ABC"/>
    <w:rsid w:val="00DD74E7"/>
    <w:rsid w:val="00DE1639"/>
    <w:rsid w:val="00DE29C0"/>
    <w:rsid w:val="00DE4280"/>
    <w:rsid w:val="00DE4567"/>
    <w:rsid w:val="00DE7F1A"/>
    <w:rsid w:val="00E009EB"/>
    <w:rsid w:val="00E01FE7"/>
    <w:rsid w:val="00E04217"/>
    <w:rsid w:val="00E33473"/>
    <w:rsid w:val="00E3677F"/>
    <w:rsid w:val="00E4728E"/>
    <w:rsid w:val="00E57A2D"/>
    <w:rsid w:val="00E61732"/>
    <w:rsid w:val="00E63A47"/>
    <w:rsid w:val="00E72647"/>
    <w:rsid w:val="00E7479F"/>
    <w:rsid w:val="00E80696"/>
    <w:rsid w:val="00E9017B"/>
    <w:rsid w:val="00E92A00"/>
    <w:rsid w:val="00E95833"/>
    <w:rsid w:val="00E962D6"/>
    <w:rsid w:val="00E96DD1"/>
    <w:rsid w:val="00E97C89"/>
    <w:rsid w:val="00EA6923"/>
    <w:rsid w:val="00EB0F38"/>
    <w:rsid w:val="00EB181E"/>
    <w:rsid w:val="00EB429F"/>
    <w:rsid w:val="00EC3FBA"/>
    <w:rsid w:val="00EC6AFF"/>
    <w:rsid w:val="00ED2568"/>
    <w:rsid w:val="00ED71D5"/>
    <w:rsid w:val="00EE5FB2"/>
    <w:rsid w:val="00EE6541"/>
    <w:rsid w:val="00EF2C21"/>
    <w:rsid w:val="00F04B29"/>
    <w:rsid w:val="00F074FA"/>
    <w:rsid w:val="00F1356F"/>
    <w:rsid w:val="00F15BE9"/>
    <w:rsid w:val="00F16274"/>
    <w:rsid w:val="00F4169B"/>
    <w:rsid w:val="00F5271C"/>
    <w:rsid w:val="00F555F6"/>
    <w:rsid w:val="00F574C5"/>
    <w:rsid w:val="00F63A0E"/>
    <w:rsid w:val="00F678F5"/>
    <w:rsid w:val="00F71763"/>
    <w:rsid w:val="00F746DF"/>
    <w:rsid w:val="00F81C23"/>
    <w:rsid w:val="00F876AA"/>
    <w:rsid w:val="00F920B7"/>
    <w:rsid w:val="00F94A9B"/>
    <w:rsid w:val="00F97601"/>
    <w:rsid w:val="00FA14FA"/>
    <w:rsid w:val="00FA7DEF"/>
    <w:rsid w:val="00FB3FAF"/>
    <w:rsid w:val="00FC05CE"/>
    <w:rsid w:val="00FC2E1A"/>
    <w:rsid w:val="00FD0488"/>
    <w:rsid w:val="00FD4B27"/>
    <w:rsid w:val="00FD5B65"/>
    <w:rsid w:val="00FD7964"/>
    <w:rsid w:val="00FE0105"/>
    <w:rsid w:val="00FE0860"/>
    <w:rsid w:val="00FF725A"/>
    <w:rsid w:val="03B03AAC"/>
    <w:rsid w:val="182637CE"/>
    <w:rsid w:val="32441F0D"/>
    <w:rsid w:val="3D21167C"/>
    <w:rsid w:val="6B6038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C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43FCB"/>
    <w:pPr>
      <w:jc w:val="left"/>
    </w:pPr>
  </w:style>
  <w:style w:type="paragraph" w:styleId="a4">
    <w:name w:val="Balloon Text"/>
    <w:basedOn w:val="a"/>
    <w:link w:val="Char0"/>
    <w:uiPriority w:val="99"/>
    <w:semiHidden/>
    <w:unhideWhenUsed/>
    <w:qFormat/>
    <w:rsid w:val="00A43FCB"/>
    <w:rPr>
      <w:sz w:val="18"/>
      <w:szCs w:val="18"/>
    </w:rPr>
  </w:style>
  <w:style w:type="paragraph" w:styleId="a5">
    <w:name w:val="footer"/>
    <w:basedOn w:val="a"/>
    <w:link w:val="Char1"/>
    <w:uiPriority w:val="99"/>
    <w:semiHidden/>
    <w:unhideWhenUsed/>
    <w:qFormat/>
    <w:rsid w:val="00A43FCB"/>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A43FC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43FCB"/>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A43FCB"/>
    <w:rPr>
      <w:b/>
      <w:bCs/>
    </w:rPr>
  </w:style>
  <w:style w:type="character" w:styleId="a9">
    <w:name w:val="annotation reference"/>
    <w:basedOn w:val="a0"/>
    <w:uiPriority w:val="99"/>
    <w:semiHidden/>
    <w:unhideWhenUsed/>
    <w:qFormat/>
    <w:rsid w:val="00A43FCB"/>
    <w:rPr>
      <w:sz w:val="21"/>
      <w:szCs w:val="21"/>
    </w:rPr>
  </w:style>
  <w:style w:type="character" w:customStyle="1" w:styleId="Char2">
    <w:name w:val="页眉 Char"/>
    <w:basedOn w:val="a0"/>
    <w:link w:val="a6"/>
    <w:uiPriority w:val="99"/>
    <w:semiHidden/>
    <w:qFormat/>
    <w:rsid w:val="00A43FCB"/>
    <w:rPr>
      <w:sz w:val="18"/>
      <w:szCs w:val="18"/>
    </w:rPr>
  </w:style>
  <w:style w:type="character" w:customStyle="1" w:styleId="Char1">
    <w:name w:val="页脚 Char"/>
    <w:basedOn w:val="a0"/>
    <w:link w:val="a5"/>
    <w:uiPriority w:val="99"/>
    <w:semiHidden/>
    <w:qFormat/>
    <w:rsid w:val="00A43FCB"/>
    <w:rPr>
      <w:sz w:val="18"/>
      <w:szCs w:val="18"/>
    </w:rPr>
  </w:style>
  <w:style w:type="character" w:customStyle="1" w:styleId="Char">
    <w:name w:val="批注文字 Char"/>
    <w:basedOn w:val="a0"/>
    <w:link w:val="a3"/>
    <w:uiPriority w:val="99"/>
    <w:semiHidden/>
    <w:qFormat/>
    <w:rsid w:val="00A43FCB"/>
  </w:style>
  <w:style w:type="character" w:customStyle="1" w:styleId="Char3">
    <w:name w:val="批注主题 Char"/>
    <w:basedOn w:val="Char"/>
    <w:link w:val="a8"/>
    <w:uiPriority w:val="99"/>
    <w:semiHidden/>
    <w:qFormat/>
    <w:rsid w:val="00A43FCB"/>
    <w:rPr>
      <w:b/>
      <w:bCs/>
    </w:rPr>
  </w:style>
  <w:style w:type="character" w:customStyle="1" w:styleId="Char0">
    <w:name w:val="批注框文本 Char"/>
    <w:basedOn w:val="a0"/>
    <w:link w:val="a4"/>
    <w:uiPriority w:val="99"/>
    <w:semiHidden/>
    <w:qFormat/>
    <w:rsid w:val="00A43FCB"/>
    <w:rPr>
      <w:sz w:val="18"/>
      <w:szCs w:val="18"/>
    </w:rPr>
  </w:style>
  <w:style w:type="table" w:styleId="aa">
    <w:name w:val="Table Grid"/>
    <w:basedOn w:val="a1"/>
    <w:uiPriority w:val="59"/>
    <w:rsid w:val="001C1C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E55DE0-8BEB-4476-916F-C4A3B2495B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Company>微软中国</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2</cp:revision>
  <cp:lastPrinted>2020-09-17T09:29:00Z</cp:lastPrinted>
  <dcterms:created xsi:type="dcterms:W3CDTF">2020-11-02T08:47:00Z</dcterms:created>
  <dcterms:modified xsi:type="dcterms:W3CDTF">2020-11-02T08:47:00Z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