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-18030" w:eastAsia="仿宋_GB2312" w:cs="宋体-18030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-18030" w:eastAsia="仿宋_GB2312" w:cs="宋体-18030"/>
          <w:snapToGrid w:val="0"/>
          <w:kern w:val="0"/>
          <w:sz w:val="32"/>
          <w:szCs w:val="32"/>
          <w:lang w:val="en-US" w:eastAsia="zh-CN"/>
        </w:rPr>
        <w:t>附件4：</w:t>
      </w:r>
    </w:p>
    <w:p>
      <w:pPr>
        <w:spacing w:line="80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800" w:lineRule="exact"/>
        <w:jc w:val="both"/>
        <w:rPr>
          <w:rFonts w:eastAsia="黑体"/>
          <w:b/>
          <w:sz w:val="48"/>
          <w:szCs w:val="48"/>
        </w:rPr>
      </w:pPr>
    </w:p>
    <w:p>
      <w:pPr>
        <w:spacing w:line="80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800" w:lineRule="exact"/>
        <w:jc w:val="center"/>
        <w:rPr>
          <w:rFonts w:hint="eastAsia" w:eastAsia="黑体"/>
          <w:b/>
          <w:sz w:val="48"/>
          <w:szCs w:val="48"/>
          <w:lang w:val="en-US" w:eastAsia="zh-CN"/>
        </w:rPr>
      </w:pPr>
      <w:bookmarkStart w:id="0" w:name="_Hlk87622098"/>
      <w:r>
        <w:rPr>
          <w:rFonts w:hint="eastAsia" w:eastAsia="黑体"/>
          <w:b/>
          <w:sz w:val="48"/>
          <w:szCs w:val="48"/>
          <w:lang w:val="en-US" w:eastAsia="zh-CN"/>
        </w:rPr>
        <w:t>山西师范大学</w:t>
      </w:r>
    </w:p>
    <w:p>
      <w:pPr>
        <w:spacing w:line="800" w:lineRule="exact"/>
        <w:jc w:val="center"/>
        <w:rPr>
          <w:rFonts w:hint="eastAsia" w:eastAsia="黑体"/>
          <w:b/>
          <w:sz w:val="48"/>
          <w:szCs w:val="48"/>
          <w:lang w:eastAsia="zh-CN"/>
        </w:rPr>
      </w:pPr>
      <w:r>
        <w:rPr>
          <w:rFonts w:hint="eastAsia" w:eastAsia="黑体"/>
          <w:b/>
          <w:sz w:val="48"/>
          <w:szCs w:val="48"/>
        </w:rPr>
        <w:t>教材建设</w:t>
      </w:r>
      <w:r>
        <w:rPr>
          <w:rFonts w:hint="eastAsia" w:eastAsia="黑体"/>
          <w:b/>
          <w:sz w:val="48"/>
          <w:szCs w:val="48"/>
          <w:lang w:val="en-US" w:eastAsia="zh-CN"/>
        </w:rPr>
        <w:t>项目</w:t>
      </w:r>
      <w:r>
        <w:rPr>
          <w:rFonts w:hint="eastAsia" w:eastAsia="黑体"/>
          <w:b/>
          <w:sz w:val="48"/>
          <w:szCs w:val="48"/>
        </w:rPr>
        <w:t>结</w:t>
      </w:r>
      <w:r>
        <w:rPr>
          <w:rFonts w:hint="eastAsia" w:eastAsia="黑体"/>
          <w:b/>
          <w:sz w:val="48"/>
          <w:szCs w:val="48"/>
          <w:lang w:val="en-US" w:eastAsia="zh-CN"/>
        </w:rPr>
        <w:t>项</w:t>
      </w:r>
      <w:r>
        <w:rPr>
          <w:rFonts w:hint="eastAsia" w:eastAsia="黑体"/>
          <w:b/>
          <w:sz w:val="48"/>
          <w:szCs w:val="48"/>
        </w:rPr>
        <w:t>验收</w:t>
      </w:r>
      <w:r>
        <w:rPr>
          <w:rFonts w:hint="eastAsia" w:eastAsia="黑体"/>
          <w:b/>
          <w:sz w:val="48"/>
          <w:szCs w:val="48"/>
          <w:lang w:val="en-US" w:eastAsia="zh-CN"/>
        </w:rPr>
        <w:t>书</w:t>
      </w:r>
    </w:p>
    <w:bookmarkEnd w:id="0"/>
    <w:p>
      <w:pPr>
        <w:jc w:val="center"/>
        <w:rPr>
          <w:rFonts w:eastAsia="黑体"/>
          <w:sz w:val="32"/>
        </w:rPr>
      </w:pPr>
    </w:p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 xml:space="preserve">                              </w:t>
      </w:r>
    </w:p>
    <w:p>
      <w:pPr>
        <w:jc w:val="center"/>
        <w:rPr>
          <w:rFonts w:eastAsia="黑体"/>
          <w:sz w:val="32"/>
        </w:rPr>
      </w:pPr>
    </w:p>
    <w:p>
      <w:pPr>
        <w:adjustRightInd w:val="0"/>
        <w:snapToGrid w:val="0"/>
        <w:spacing w:line="480" w:lineRule="auto"/>
        <w:ind w:firstLine="840"/>
        <w:rPr>
          <w:rFonts w:ascii="仿宋_GB2312" w:eastAsia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教材名称：</w:t>
      </w:r>
      <w:r>
        <w:rPr>
          <w:rFonts w:hint="eastAsia" w:ascii="仿宋_GB2312" w:eastAsia="仿宋_GB2312"/>
          <w:bCs/>
          <w:color w:val="000000"/>
          <w:sz w:val="28"/>
          <w:szCs w:val="28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40"/>
        <w:rPr>
          <w:rFonts w:ascii="仿宋_GB2312" w:eastAsia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主编姓名：</w:t>
      </w:r>
      <w:r>
        <w:rPr>
          <w:rFonts w:hint="eastAsia" w:ascii="仿宋_GB2312" w:eastAsia="仿宋_GB2312"/>
          <w:bCs/>
          <w:color w:val="000000"/>
          <w:sz w:val="28"/>
          <w:szCs w:val="28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40"/>
        <w:rPr>
          <w:rFonts w:ascii="仿宋_GB2312" w:eastAsia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所在单位：</w:t>
      </w:r>
      <w:r>
        <w:rPr>
          <w:rFonts w:hint="eastAsia" w:ascii="仿宋_GB2312" w:eastAsia="仿宋_GB2312"/>
          <w:bCs/>
          <w:color w:val="000000"/>
          <w:sz w:val="28"/>
          <w:szCs w:val="28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40"/>
        <w:rPr>
          <w:rFonts w:ascii="仿宋_GB2312" w:eastAsia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联系电话：</w:t>
      </w:r>
      <w:r>
        <w:rPr>
          <w:rFonts w:hint="eastAsia" w:ascii="仿宋_GB2312" w:eastAsia="仿宋_GB2312"/>
          <w:bCs/>
          <w:color w:val="000000"/>
          <w:sz w:val="28"/>
          <w:szCs w:val="28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39"/>
        <w:rPr>
          <w:rFonts w:ascii="仿宋_GB2312" w:eastAsia="仿宋_GB2312"/>
          <w:b/>
          <w:color w:val="000000"/>
          <w:spacing w:val="38"/>
          <w:sz w:val="28"/>
          <w:szCs w:val="28"/>
          <w:u w:val="single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>填表日期</w:t>
      </w:r>
      <w:r>
        <w:rPr>
          <w:rFonts w:hint="eastAsia" w:ascii="仿宋_GB2312" w:eastAsia="仿宋_GB2312"/>
          <w:bCs/>
          <w:color w:val="000000"/>
          <w:spacing w:val="38"/>
          <w:sz w:val="28"/>
          <w:szCs w:val="28"/>
        </w:rPr>
        <w:t>：</w:t>
      </w:r>
      <w:r>
        <w:rPr>
          <w:rFonts w:hint="eastAsia" w:ascii="仿宋_GB2312" w:eastAsia="仿宋_GB2312"/>
          <w:bCs/>
          <w:color w:val="000000"/>
          <w:sz w:val="28"/>
          <w:szCs w:val="28"/>
          <w:u w:val="single"/>
        </w:rPr>
        <w:t xml:space="preserve">                                    </w:t>
      </w:r>
    </w:p>
    <w:p>
      <w:pPr>
        <w:rPr>
          <w:rFonts w:ascii="Times New Roman" w:hAnsi="Times New Roman" w:eastAsia="仿宋" w:cs="Times New Roman"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eastAsia="仿宋" w:cs="Times New Roman"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eastAsia="仿宋" w:cs="Times New Roman"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eastAsia="仿宋" w:cs="Times New Roman"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Times New Roman" w:hAnsi="Times New Roman" w:eastAsia="仿宋" w:cs="Times New Roman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山西师范大学教务部</w:t>
      </w:r>
    </w:p>
    <w:p>
      <w:pPr>
        <w:jc w:val="center"/>
        <w:rPr>
          <w:rFonts w:hint="eastAsia" w:ascii="Times New Roman" w:hAnsi="Times New Roman" w:eastAsia="仿宋" w:cs="Times New Roman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Times New Roman" w:hAnsi="Times New Roman" w:eastAsia="仿宋" w:cs="Times New Roman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Times New Roman" w:hAnsi="Times New Roman" w:eastAsia="仿宋" w:cs="Times New Roman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0"/>
        <w:gridCol w:w="1295"/>
        <w:gridCol w:w="1556"/>
        <w:gridCol w:w="547"/>
        <w:gridCol w:w="734"/>
        <w:gridCol w:w="608"/>
        <w:gridCol w:w="810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1680" w:type="dxa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教材名称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项目编号</w:t>
            </w:r>
          </w:p>
        </w:tc>
        <w:tc>
          <w:tcPr>
            <w:tcW w:w="3220" w:type="dxa"/>
            <w:gridSpan w:val="2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1680" w:type="dxa"/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适用课程名称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课程编号</w:t>
            </w:r>
          </w:p>
        </w:tc>
        <w:tc>
          <w:tcPr>
            <w:tcW w:w="3220" w:type="dxa"/>
            <w:gridSpan w:val="2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1680" w:type="dxa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主编姓名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所在单位</w:t>
            </w:r>
          </w:p>
        </w:tc>
        <w:tc>
          <w:tcPr>
            <w:tcW w:w="3220" w:type="dxa"/>
            <w:gridSpan w:val="2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1680" w:type="dxa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联系电话</w:t>
            </w:r>
          </w:p>
        </w:tc>
        <w:tc>
          <w:tcPr>
            <w:tcW w:w="3398" w:type="dxa"/>
            <w:gridSpan w:val="3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 xml:space="preserve">邮 </w:t>
            </w:r>
            <w:r>
              <w:rPr>
                <w:rFonts w:ascii="仿宋" w:hAnsi="仿宋" w:eastAsia="仿宋"/>
                <w:bCs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sz w:val="24"/>
              </w:rPr>
              <w:t>箱</w:t>
            </w:r>
          </w:p>
        </w:tc>
        <w:tc>
          <w:tcPr>
            <w:tcW w:w="3220" w:type="dxa"/>
            <w:gridSpan w:val="2"/>
            <w:vAlign w:val="center"/>
          </w:tcPr>
          <w:p>
            <w:pPr>
              <w:rPr>
                <w:rFonts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64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教材出版情况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出版社</w:t>
            </w:r>
          </w:p>
        </w:tc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出版时间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ISBN号</w:t>
            </w:r>
          </w:p>
        </w:tc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使用该教材的课程</w:t>
            </w:r>
          </w:p>
        </w:tc>
        <w:tc>
          <w:tcPr>
            <w:tcW w:w="413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教材字数</w:t>
            </w:r>
          </w:p>
        </w:tc>
        <w:tc>
          <w:tcPr>
            <w:tcW w:w="24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仿宋" w:hAnsi="仿宋" w:eastAsia="仿宋"/>
                <w:color w:val="00000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300" w:lineRule="auto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教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材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性质</w:t>
            </w:r>
          </w:p>
        </w:tc>
        <w:tc>
          <w:tcPr>
            <w:tcW w:w="7960" w:type="dxa"/>
            <w:gridSpan w:val="7"/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 xml:space="preserve">□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新编</w:t>
            </w:r>
            <w:r>
              <w:rPr>
                <w:rFonts w:ascii="仿宋" w:hAnsi="仿宋" w:eastAsia="仿宋"/>
                <w:color w:val="000000"/>
                <w:sz w:val="24"/>
              </w:rPr>
              <w:t xml:space="preserve">       □ 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修订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300" w:lineRule="auto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教材</w:t>
            </w:r>
          </w:p>
          <w:p>
            <w:pPr>
              <w:spacing w:line="300" w:lineRule="auto"/>
              <w:ind w:left="-53" w:leftChars="-25" w:right="-53" w:rightChars="-25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形式</w:t>
            </w:r>
          </w:p>
        </w:tc>
        <w:tc>
          <w:tcPr>
            <w:tcW w:w="7960" w:type="dxa"/>
            <w:gridSpan w:val="7"/>
            <w:vAlign w:val="center"/>
          </w:tcPr>
          <w:p>
            <w:pPr>
              <w:spacing w:line="300" w:lineRule="exact"/>
              <w:jc w:val="both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□ 文字 + 电子       □ 文字            □ 电子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9640" w:type="dxa"/>
            <w:gridSpan w:val="8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项目任务完成情况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（简述完成情况、主要成果以及教材审核结果等）</w:t>
            </w:r>
          </w:p>
          <w:p>
            <w:pPr>
              <w:spacing w:line="440" w:lineRule="exact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640" w:type="dxa"/>
            <w:gridSpan w:val="8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教材编著总结（教材的先进性、主要特色与创新点）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  <w:jc w:val="center"/>
        </w:trPr>
        <w:tc>
          <w:tcPr>
            <w:tcW w:w="9640" w:type="dxa"/>
            <w:gridSpan w:val="8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教材内容简介（简要介绍教材内容及适用课程）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  <w:jc w:val="center"/>
        </w:trPr>
        <w:tc>
          <w:tcPr>
            <w:tcW w:w="9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承诺：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本人承诺主编的教材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严格遵守学术规范和版权要求，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符合政治性、思想性、科学性和学术性要求。 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firstLine="6480" w:firstLineChars="27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firstLine="1440" w:firstLineChars="6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主编签字：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  <w:jc w:val="center"/>
        </w:trPr>
        <w:tc>
          <w:tcPr>
            <w:tcW w:w="9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单位审查意见：（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对已出版教材意识形态、内容进行审核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840" w:firstLine="2880" w:firstLineChars="12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840" w:firstLine="2880" w:firstLineChars="12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840" w:firstLine="2880" w:firstLineChars="12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840" w:firstLine="4320" w:firstLineChars="18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学院（负责人签字）：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spacing w:line="300" w:lineRule="exact"/>
              <w:ind w:right="840" w:firstLine="3840" w:firstLineChars="16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党委公章、学院公章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  <w:p>
            <w:pPr>
              <w:wordWrap w:val="0"/>
              <w:spacing w:line="300" w:lineRule="exact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年    月    日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</w:p>
        </w:tc>
      </w:tr>
    </w:tbl>
    <w:p>
      <w:pPr>
        <w:rPr>
          <w:rFonts w:hint="eastAsia" w:ascii="仿宋_GB2312" w:eastAsia="仿宋_GB2312"/>
        </w:rPr>
      </w:pPr>
    </w:p>
    <w:p/>
    <w:p>
      <w:pPr>
        <w:rPr>
          <w:rFonts w:hint="eastAsia" w:ascii="仿宋_GB2312" w:hAnsi="宋体-18030" w:eastAsia="仿宋_GB2312" w:cs="宋体-18030"/>
          <w:snapToGrid w:val="0"/>
          <w:kern w:val="0"/>
          <w:sz w:val="32"/>
          <w:szCs w:val="32"/>
          <w:lang w:val="en-US" w:eastAsia="zh-CN"/>
        </w:rPr>
      </w:pPr>
    </w:p>
    <w:p>
      <w:pPr>
        <w:rPr>
          <w:rFonts w:hint="eastAsia" w:ascii="仿宋_GB2312" w:hAnsi="宋体-18030" w:eastAsia="仿宋_GB2312" w:cs="宋体-18030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-18030" w:eastAsia="仿宋_GB2312" w:cs="宋体-18030"/>
          <w:snapToGrid w:val="0"/>
          <w:kern w:val="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30"/>
          <w:szCs w:val="30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mJhYzNjMDcyN2M4MjMwOTg0ZDVjOTQ3ZDgwYjgifQ=="/>
  </w:docVars>
  <w:rsids>
    <w:rsidRoot w:val="3A296C38"/>
    <w:rsid w:val="018A1427"/>
    <w:rsid w:val="02A22F80"/>
    <w:rsid w:val="0324119F"/>
    <w:rsid w:val="05883ED0"/>
    <w:rsid w:val="0BA750EA"/>
    <w:rsid w:val="0C76057E"/>
    <w:rsid w:val="0D7B78C6"/>
    <w:rsid w:val="0F1018B9"/>
    <w:rsid w:val="0FEE5553"/>
    <w:rsid w:val="12385A47"/>
    <w:rsid w:val="12CF313E"/>
    <w:rsid w:val="13FB030B"/>
    <w:rsid w:val="16E774B2"/>
    <w:rsid w:val="18E62EA4"/>
    <w:rsid w:val="19341F4D"/>
    <w:rsid w:val="1E546BED"/>
    <w:rsid w:val="20C50913"/>
    <w:rsid w:val="26601D02"/>
    <w:rsid w:val="26DB7260"/>
    <w:rsid w:val="28FF7F73"/>
    <w:rsid w:val="29BC7B4F"/>
    <w:rsid w:val="2A132FF8"/>
    <w:rsid w:val="2E2B50B0"/>
    <w:rsid w:val="2F301BA3"/>
    <w:rsid w:val="33AF6948"/>
    <w:rsid w:val="39B06F76"/>
    <w:rsid w:val="3A296C38"/>
    <w:rsid w:val="3B6004DF"/>
    <w:rsid w:val="400B2A00"/>
    <w:rsid w:val="463E29A0"/>
    <w:rsid w:val="4BAF2783"/>
    <w:rsid w:val="4C914919"/>
    <w:rsid w:val="4F3F0BCF"/>
    <w:rsid w:val="57DD75D7"/>
    <w:rsid w:val="5A1A3283"/>
    <w:rsid w:val="5A251913"/>
    <w:rsid w:val="5AC95C92"/>
    <w:rsid w:val="5C043425"/>
    <w:rsid w:val="5C6755B9"/>
    <w:rsid w:val="5CE60816"/>
    <w:rsid w:val="5DCF1811"/>
    <w:rsid w:val="5FFC654F"/>
    <w:rsid w:val="605D5DF5"/>
    <w:rsid w:val="641E2BAA"/>
    <w:rsid w:val="65073315"/>
    <w:rsid w:val="686876AD"/>
    <w:rsid w:val="6A464C09"/>
    <w:rsid w:val="6BF16C9B"/>
    <w:rsid w:val="6F5647C5"/>
    <w:rsid w:val="73232064"/>
    <w:rsid w:val="75641781"/>
    <w:rsid w:val="76432944"/>
    <w:rsid w:val="76455299"/>
    <w:rsid w:val="76DD5727"/>
    <w:rsid w:val="7807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961</Words>
  <Characters>1005</Characters>
  <Lines>0</Lines>
  <Paragraphs>0</Paragraphs>
  <TotalTime>25</TotalTime>
  <ScaleCrop>false</ScaleCrop>
  <LinksUpToDate>false</LinksUpToDate>
  <CharactersWithSpaces>1418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2023-05-17T06:48:00Z</dcterms:created>
  <dc:creator>HUAWEI</dc:creator>
  <cp:lastModifiedBy>lenovo</cp:lastModifiedBy>
  <dcterms:modified xsi:type="dcterms:W3CDTF">2023-12-07T03:00:07Z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3ED43ADF68C740B9B3E760D517C97A9A_13</vt:lpwstr>
  </property>
</Properties>
</file>